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14" w:rsidRPr="00D51814" w:rsidRDefault="00D51814" w:rsidP="00D51814">
      <w:pPr>
        <w:shd w:val="clear" w:color="auto" w:fill="F9F8F7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ZA"/>
        </w:rPr>
      </w:pPr>
      <w:r w:rsidRPr="00D51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ZA"/>
        </w:rPr>
        <w:t>Project Update - May 2015</w:t>
      </w:r>
    </w:p>
    <w:p w:rsidR="00D51814" w:rsidRDefault="00D51814" w:rsidP="006459F3">
      <w:pPr>
        <w:pStyle w:val="NormalWeb"/>
        <w:shd w:val="clear" w:color="auto" w:fill="F9F8F7"/>
        <w:rPr>
          <w:color w:val="000000"/>
          <w:sz w:val="23"/>
          <w:szCs w:val="23"/>
        </w:rPr>
      </w:pPr>
      <w:bookmarkStart w:id="0" w:name="_GoBack"/>
      <w:bookmarkEnd w:id="0"/>
    </w:p>
    <w:p w:rsidR="006459F3" w:rsidRDefault="006459F3" w:rsidP="006459F3">
      <w:pPr>
        <w:pStyle w:val="NormalWeb"/>
        <w:shd w:val="clear" w:color="auto" w:fill="F9F8F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Friends of The South African Air Force Museum (FSAAFM) acquired the components of AX-K between May and August 2015. A thorough assessment of these proved that the damage sustained was substantial, with all major items (fuselage, tail assembly, wings, flaps, undercarriage, engine, </w:t>
      </w:r>
      <w:proofErr w:type="spellStart"/>
      <w:r>
        <w:rPr>
          <w:color w:val="000000"/>
          <w:sz w:val="23"/>
          <w:szCs w:val="23"/>
        </w:rPr>
        <w:t>etc</w:t>
      </w:r>
      <w:proofErr w:type="spellEnd"/>
      <w:r>
        <w:rPr>
          <w:color w:val="000000"/>
          <w:sz w:val="23"/>
          <w:szCs w:val="23"/>
        </w:rPr>
        <w:t xml:space="preserve">) beyond repair, therefore requiring new-build spars, ribs, frames, skins and a host of other components. Smaller items such as cockpit controls, </w:t>
      </w:r>
      <w:proofErr w:type="spellStart"/>
      <w:r>
        <w:rPr>
          <w:color w:val="000000"/>
          <w:sz w:val="23"/>
          <w:szCs w:val="23"/>
        </w:rPr>
        <w:t>etc</w:t>
      </w:r>
      <w:proofErr w:type="spellEnd"/>
      <w:r>
        <w:rPr>
          <w:color w:val="000000"/>
          <w:sz w:val="23"/>
          <w:szCs w:val="23"/>
        </w:rPr>
        <w:t>, would have to be checked and serviced for potential re-use with new piping, cables and/or electrics.</w:t>
      </w:r>
    </w:p>
    <w:p w:rsidR="006459F3" w:rsidRDefault="006459F3" w:rsidP="006459F3">
      <w:pPr>
        <w:pStyle w:val="NormalWeb"/>
        <w:shd w:val="clear" w:color="auto" w:fill="F9F8F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FSAAFM are not equipped with the </w:t>
      </w:r>
      <w:proofErr w:type="gramStart"/>
      <w:r>
        <w:rPr>
          <w:color w:val="000000"/>
          <w:sz w:val="23"/>
          <w:szCs w:val="23"/>
        </w:rPr>
        <w:t>resources – manpower nor</w:t>
      </w:r>
      <w:proofErr w:type="gramEnd"/>
      <w:r>
        <w:rPr>
          <w:color w:val="000000"/>
          <w:sz w:val="23"/>
          <w:szCs w:val="23"/>
        </w:rPr>
        <w:t xml:space="preserve"> mechanical – to carry out the above work on site at </w:t>
      </w:r>
      <w:proofErr w:type="spellStart"/>
      <w:r>
        <w:rPr>
          <w:color w:val="000000"/>
          <w:sz w:val="23"/>
          <w:szCs w:val="23"/>
        </w:rPr>
        <w:t>Zwartkop</w:t>
      </w:r>
      <w:proofErr w:type="spellEnd"/>
      <w:r>
        <w:rPr>
          <w:color w:val="000000"/>
          <w:sz w:val="23"/>
          <w:szCs w:val="23"/>
        </w:rPr>
        <w:t xml:space="preserve"> AFB and therefore seek the support of outside agencies to assist. Any offers will be gratefully considered and appreciated.</w:t>
      </w:r>
    </w:p>
    <w:p w:rsidR="00D96534" w:rsidRDefault="00D51814"/>
    <w:sectPr w:rsidR="00D96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F3"/>
    <w:rsid w:val="003D2E57"/>
    <w:rsid w:val="006459F3"/>
    <w:rsid w:val="00792FBB"/>
    <w:rsid w:val="00D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D51814"/>
    <w:rPr>
      <w:rFonts w:ascii="Times New Roman" w:eastAsia="Times New Roman" w:hAnsi="Times New Roman" w:cs="Times New Roman"/>
      <w:b/>
      <w:bCs/>
      <w:sz w:val="36"/>
      <w:szCs w:val="36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D51814"/>
    <w:rPr>
      <w:rFonts w:ascii="Times New Roman" w:eastAsia="Times New Roman" w:hAnsi="Times New Roman" w:cs="Times New Roman"/>
      <w:b/>
      <w:bCs/>
      <w:sz w:val="36"/>
      <w:szCs w:val="3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9A7F-10BC-4623-A6FE-B2FCA6D4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Olivier</dc:creator>
  <cp:lastModifiedBy>Matthew Olivier</cp:lastModifiedBy>
  <cp:revision>2</cp:revision>
  <dcterms:created xsi:type="dcterms:W3CDTF">2021-03-22T08:19:00Z</dcterms:created>
  <dcterms:modified xsi:type="dcterms:W3CDTF">2021-03-22T08:43:00Z</dcterms:modified>
</cp:coreProperties>
</file>