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3" w:rsidRPr="00133423" w:rsidRDefault="00133423" w:rsidP="00133423">
      <w:pPr>
        <w:shd w:val="clear" w:color="auto" w:fill="F9F8F7"/>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ZA"/>
        </w:rPr>
      </w:pPr>
      <w:r w:rsidRPr="00133423">
        <w:rPr>
          <w:rFonts w:ascii="Times New Roman" w:eastAsia="Times New Roman" w:hAnsi="Times New Roman" w:cs="Times New Roman"/>
          <w:b/>
          <w:bCs/>
          <w:color w:val="000000"/>
          <w:sz w:val="36"/>
          <w:szCs w:val="36"/>
          <w:lang w:eastAsia="en-ZA"/>
        </w:rPr>
        <w:t>Project Update - May 2017</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 xml:space="preserve">Thanks to the Department of Home Affairs, I have recently been in the UK for 9 weeks, obtaining a resident’s visa during this extended stay (I missed the </w:t>
      </w:r>
      <w:proofErr w:type="spellStart"/>
      <w:r w:rsidRPr="00133423">
        <w:rPr>
          <w:rFonts w:ascii="Times New Roman" w:eastAsia="Times New Roman" w:hAnsi="Times New Roman" w:cs="Times New Roman"/>
          <w:color w:val="000000"/>
          <w:sz w:val="23"/>
          <w:szCs w:val="23"/>
          <w:lang w:eastAsia="en-ZA"/>
        </w:rPr>
        <w:t>Swartkop</w:t>
      </w:r>
      <w:proofErr w:type="spellEnd"/>
      <w:r w:rsidRPr="00133423">
        <w:rPr>
          <w:rFonts w:ascii="Times New Roman" w:eastAsia="Times New Roman" w:hAnsi="Times New Roman" w:cs="Times New Roman"/>
          <w:color w:val="000000"/>
          <w:sz w:val="23"/>
          <w:szCs w:val="23"/>
          <w:lang w:eastAsia="en-ZA"/>
        </w:rPr>
        <w:t xml:space="preserve"> Air Show) but was able to visit many of the top Aircraft Museums and do some research. Whilst I was in the UK, progress continued on the project, thanks to our dedicated volunteers: the continued stripping of the fuselage is now complete. The primary focus however was on preparations for the Air Show and the Spitfire Pilots Re-union of which I am sure you have seen the press releases and updates.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1"/>
        <w:gridCol w:w="6822"/>
        <w:gridCol w:w="293"/>
      </w:tblGrid>
      <w:tr w:rsidR="00133423" w:rsidRPr="00133423" w:rsidTr="00133423">
        <w:trPr>
          <w:tblCellSpacing w:w="15" w:type="dxa"/>
        </w:trPr>
        <w:tc>
          <w:tcPr>
            <w:tcW w:w="150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bookmarkStart w:id="0" w:name="_GoBack"/>
            <w:r w:rsidRPr="00133423">
              <w:rPr>
                <w:rFonts w:ascii="Times New Roman" w:eastAsia="Times New Roman" w:hAnsi="Times New Roman" w:cs="Times New Roman"/>
                <w:sz w:val="24"/>
                <w:szCs w:val="24"/>
                <w:lang w:eastAsia="en-ZA"/>
              </w:rPr>
              <w:t> </w:t>
            </w:r>
          </w:p>
        </w:tc>
        <w:tc>
          <w:tcPr>
            <w:tcW w:w="295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293870" cy="2799080"/>
                  <wp:effectExtent l="0" t="0" r="0" b="1270"/>
                  <wp:docPr id="5" name="Picture 5" descr="Bakkie with new empennage: take off in 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kie with new empennage: take off in 15 minu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c>
          <w:tcPr>
            <w:tcW w:w="375" w:type="dxa"/>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t> </w:t>
            </w:r>
          </w:p>
        </w:tc>
      </w:tr>
    </w:tbl>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 xml:space="preserve">Photo Above: </w:t>
      </w:r>
      <w:proofErr w:type="spellStart"/>
      <w:r w:rsidRPr="00133423">
        <w:rPr>
          <w:rFonts w:ascii="Times New Roman" w:eastAsia="Times New Roman" w:hAnsi="Times New Roman" w:cs="Times New Roman"/>
          <w:color w:val="000000"/>
          <w:sz w:val="23"/>
          <w:szCs w:val="23"/>
          <w:lang w:eastAsia="en-ZA"/>
        </w:rPr>
        <w:t>Bakkie</w:t>
      </w:r>
      <w:proofErr w:type="spellEnd"/>
      <w:r w:rsidRPr="00133423">
        <w:rPr>
          <w:rFonts w:ascii="Times New Roman" w:eastAsia="Times New Roman" w:hAnsi="Times New Roman" w:cs="Times New Roman"/>
          <w:color w:val="000000"/>
          <w:sz w:val="23"/>
          <w:szCs w:val="23"/>
          <w:lang w:eastAsia="en-ZA"/>
        </w:rPr>
        <w:t xml:space="preserve"> with </w:t>
      </w:r>
      <w:bookmarkEnd w:id="0"/>
      <w:r w:rsidRPr="00133423">
        <w:rPr>
          <w:rFonts w:ascii="Times New Roman" w:eastAsia="Times New Roman" w:hAnsi="Times New Roman" w:cs="Times New Roman"/>
          <w:color w:val="000000"/>
          <w:sz w:val="23"/>
          <w:szCs w:val="23"/>
          <w:lang w:eastAsia="en-ZA"/>
        </w:rPr>
        <w:t>new empennage: take off in 15 minutes?</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We have also been pushing forward with the sub-project of simulators and have made some great progress, including a possible offer of a professional level simulator for the Museum.</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 xml:space="preserve">Projects with </w:t>
      </w:r>
      <w:proofErr w:type="spellStart"/>
      <w:r w:rsidRPr="00133423">
        <w:rPr>
          <w:rFonts w:ascii="Times New Roman" w:eastAsia="Times New Roman" w:hAnsi="Times New Roman" w:cs="Times New Roman"/>
          <w:color w:val="000000"/>
          <w:sz w:val="23"/>
          <w:szCs w:val="23"/>
          <w:lang w:eastAsia="en-ZA"/>
        </w:rPr>
        <w:t>AeroSud</w:t>
      </w:r>
      <w:proofErr w:type="spellEnd"/>
      <w:r w:rsidRPr="00133423">
        <w:rPr>
          <w:rFonts w:ascii="Times New Roman" w:eastAsia="Times New Roman" w:hAnsi="Times New Roman" w:cs="Times New Roman"/>
          <w:color w:val="000000"/>
          <w:sz w:val="23"/>
          <w:szCs w:val="23"/>
          <w:lang w:eastAsia="en-ZA"/>
        </w:rPr>
        <w:t xml:space="preserve"> and local colleges have also gained momentum. Recent actions have seen the tail-plane and pilot’s seat placed in the workshop, in order to carry out inspection and repair </w:t>
      </w:r>
      <w:proofErr w:type="gramStart"/>
      <w:r w:rsidRPr="00133423">
        <w:rPr>
          <w:rFonts w:ascii="Times New Roman" w:eastAsia="Times New Roman" w:hAnsi="Times New Roman" w:cs="Times New Roman"/>
          <w:color w:val="000000"/>
          <w:sz w:val="23"/>
          <w:szCs w:val="23"/>
          <w:lang w:eastAsia="en-ZA"/>
        </w:rPr>
        <w:t>assessments</w:t>
      </w:r>
      <w:proofErr w:type="gramEnd"/>
      <w:r w:rsidRPr="00133423">
        <w:rPr>
          <w:rFonts w:ascii="Times New Roman" w:eastAsia="Times New Roman" w:hAnsi="Times New Roman" w:cs="Times New Roman"/>
          <w:color w:val="000000"/>
          <w:sz w:val="23"/>
          <w:szCs w:val="23"/>
          <w:lang w:eastAsia="en-ZA"/>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1"/>
        <w:gridCol w:w="6822"/>
        <w:gridCol w:w="293"/>
      </w:tblGrid>
      <w:tr w:rsidR="00133423" w:rsidRPr="00133423" w:rsidTr="00133423">
        <w:trPr>
          <w:tblCellSpacing w:w="15" w:type="dxa"/>
        </w:trPr>
        <w:tc>
          <w:tcPr>
            <w:tcW w:w="150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lastRenderedPageBreak/>
              <w:t> </w:t>
            </w:r>
          </w:p>
        </w:tc>
        <w:tc>
          <w:tcPr>
            <w:tcW w:w="295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293870" cy="2799080"/>
                  <wp:effectExtent l="0" t="0" r="0" b="1270"/>
                  <wp:docPr id="4" name="Picture 4" descr="Empennage transferred to the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ennage transferred to the worksh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c>
          <w:tcPr>
            <w:tcW w:w="375" w:type="dxa"/>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t> </w:t>
            </w:r>
          </w:p>
        </w:tc>
      </w:tr>
    </w:tbl>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Photo Above: Empennage transferred to the workshop</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There are some brief notes on my visits whilst in UK below, with a final more in depth report with more pictures to follow:</w:t>
      </w:r>
    </w:p>
    <w:p w:rsidR="00133423" w:rsidRPr="00133423" w:rsidRDefault="00133423" w:rsidP="00133423">
      <w:pPr>
        <w:shd w:val="clear" w:color="auto" w:fill="F9F8F7"/>
        <w:spacing w:after="0" w:line="240" w:lineRule="auto"/>
        <w:rPr>
          <w:rFonts w:ascii="Times New Roman" w:eastAsia="Times New Roman" w:hAnsi="Times New Roman" w:cs="Times New Roman"/>
          <w:color w:val="000000"/>
          <w:sz w:val="27"/>
          <w:szCs w:val="27"/>
          <w:lang w:eastAsia="en-ZA"/>
        </w:rPr>
      </w:pP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b/>
          <w:bCs/>
          <w:color w:val="000000"/>
          <w:sz w:val="23"/>
          <w:szCs w:val="23"/>
          <w:lang w:eastAsia="en-ZA"/>
        </w:rPr>
        <w:t xml:space="preserve">RAF </w:t>
      </w:r>
      <w:proofErr w:type="spellStart"/>
      <w:r w:rsidRPr="00133423">
        <w:rPr>
          <w:rFonts w:ascii="Times New Roman" w:eastAsia="Times New Roman" w:hAnsi="Times New Roman" w:cs="Times New Roman"/>
          <w:b/>
          <w:bCs/>
          <w:color w:val="000000"/>
          <w:sz w:val="23"/>
          <w:szCs w:val="23"/>
          <w:lang w:eastAsia="en-ZA"/>
        </w:rPr>
        <w:t>Duxford</w:t>
      </w:r>
      <w:proofErr w:type="spellEnd"/>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This visit was pre-arranged with the help of Graham Hutchinson, our man on the ground there. I got to visit not only the Imperial War Museum but also the more important (to us) repair facilities there. Key items were viewing fuselage, wing and engine mounting jigs and how they were used. These facilities also make and stock a large number of Spitfire spares for sale. The day was made, however, by the test flying of a Spitfire straight off the repair line; this entertained us for a couple of very pleasant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1"/>
        <w:gridCol w:w="6822"/>
        <w:gridCol w:w="293"/>
      </w:tblGrid>
      <w:tr w:rsidR="00133423" w:rsidRPr="00133423" w:rsidTr="00133423">
        <w:trPr>
          <w:tblCellSpacing w:w="15" w:type="dxa"/>
        </w:trPr>
        <w:tc>
          <w:tcPr>
            <w:tcW w:w="150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t> </w:t>
            </w:r>
          </w:p>
        </w:tc>
        <w:tc>
          <w:tcPr>
            <w:tcW w:w="295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293870" cy="2799080"/>
                  <wp:effectExtent l="0" t="0" r="0" b="1270"/>
                  <wp:docPr id="3" name="Picture 3" descr="Keith Pratt, and what's that aeroplane,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ith Pratt, and what's that aeroplane, ag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c>
          <w:tcPr>
            <w:tcW w:w="375" w:type="dxa"/>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t> </w:t>
            </w:r>
          </w:p>
        </w:tc>
      </w:tr>
    </w:tbl>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lastRenderedPageBreak/>
        <w:t>Photo Above: Keith Pratt, and what's that aeroplane, again?</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b/>
          <w:bCs/>
          <w:color w:val="000000"/>
          <w:sz w:val="23"/>
          <w:szCs w:val="23"/>
          <w:lang w:eastAsia="en-ZA"/>
        </w:rPr>
        <w:t xml:space="preserve">RAF </w:t>
      </w:r>
      <w:proofErr w:type="spellStart"/>
      <w:r w:rsidRPr="00133423">
        <w:rPr>
          <w:rFonts w:ascii="Times New Roman" w:eastAsia="Times New Roman" w:hAnsi="Times New Roman" w:cs="Times New Roman"/>
          <w:b/>
          <w:bCs/>
          <w:color w:val="000000"/>
          <w:sz w:val="23"/>
          <w:szCs w:val="23"/>
          <w:lang w:eastAsia="en-ZA"/>
        </w:rPr>
        <w:t>Cosford</w:t>
      </w:r>
      <w:proofErr w:type="spellEnd"/>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 xml:space="preserve">This is the sister Museum to RAF Hendon, which I visited last year, but as we discovered, it houses the main restoration centre for the RAF: the “Michael </w:t>
      </w:r>
      <w:proofErr w:type="spellStart"/>
      <w:r w:rsidRPr="00133423">
        <w:rPr>
          <w:rFonts w:ascii="Times New Roman" w:eastAsia="Times New Roman" w:hAnsi="Times New Roman" w:cs="Times New Roman"/>
          <w:color w:val="000000"/>
          <w:sz w:val="23"/>
          <w:szCs w:val="23"/>
          <w:lang w:eastAsia="en-ZA"/>
        </w:rPr>
        <w:t>Beetham</w:t>
      </w:r>
      <w:proofErr w:type="spellEnd"/>
      <w:r w:rsidRPr="00133423">
        <w:rPr>
          <w:rFonts w:ascii="Times New Roman" w:eastAsia="Times New Roman" w:hAnsi="Times New Roman" w:cs="Times New Roman"/>
          <w:color w:val="000000"/>
          <w:sz w:val="23"/>
          <w:szCs w:val="23"/>
          <w:lang w:eastAsia="en-ZA"/>
        </w:rPr>
        <w:t xml:space="preserve"> Conservation Centre.” We were made most welcome wherever we went on site and have made contact there with the Restoration Manager, who is keen to set up permanent links. We viewed </w:t>
      </w:r>
      <w:proofErr w:type="gramStart"/>
      <w:r w:rsidRPr="00133423">
        <w:rPr>
          <w:rFonts w:ascii="Times New Roman" w:eastAsia="Times New Roman" w:hAnsi="Times New Roman" w:cs="Times New Roman"/>
          <w:color w:val="000000"/>
          <w:sz w:val="23"/>
          <w:szCs w:val="23"/>
          <w:lang w:eastAsia="en-ZA"/>
        </w:rPr>
        <w:t>a</w:t>
      </w:r>
      <w:proofErr w:type="gramEnd"/>
      <w:r w:rsidRPr="00133423">
        <w:rPr>
          <w:rFonts w:ascii="Times New Roman" w:eastAsia="Times New Roman" w:hAnsi="Times New Roman" w:cs="Times New Roman"/>
          <w:color w:val="000000"/>
          <w:sz w:val="23"/>
          <w:szCs w:val="23"/>
          <w:lang w:eastAsia="en-ZA"/>
        </w:rPr>
        <w:t xml:space="preserve"> Mk 1 Spitfire and also the infamous 1 to 1 scale </w:t>
      </w:r>
      <w:proofErr w:type="spellStart"/>
      <w:r w:rsidRPr="00133423">
        <w:rPr>
          <w:rFonts w:ascii="Times New Roman" w:eastAsia="Times New Roman" w:hAnsi="Times New Roman" w:cs="Times New Roman"/>
          <w:color w:val="000000"/>
          <w:sz w:val="23"/>
          <w:szCs w:val="23"/>
          <w:lang w:eastAsia="en-ZA"/>
        </w:rPr>
        <w:t>Airfix</w:t>
      </w:r>
      <w:proofErr w:type="spellEnd"/>
      <w:r w:rsidRPr="00133423">
        <w:rPr>
          <w:rFonts w:ascii="Times New Roman" w:eastAsia="Times New Roman" w:hAnsi="Times New Roman" w:cs="Times New Roman"/>
          <w:color w:val="000000"/>
          <w:sz w:val="23"/>
          <w:szCs w:val="23"/>
          <w:lang w:eastAsia="en-ZA"/>
        </w:rPr>
        <w:t xml:space="preserve"> Model Spitfire constructed by James May of TV fame. Entry here is free, and the highlights were the simulators and the virtual reality centre, which is chargeable, but which keeps children and adults entertained for hours.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1"/>
        <w:gridCol w:w="6822"/>
        <w:gridCol w:w="293"/>
      </w:tblGrid>
      <w:tr w:rsidR="00133423" w:rsidRPr="00133423" w:rsidTr="00133423">
        <w:trPr>
          <w:tblCellSpacing w:w="15" w:type="dxa"/>
        </w:trPr>
        <w:tc>
          <w:tcPr>
            <w:tcW w:w="150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t> </w:t>
            </w:r>
          </w:p>
        </w:tc>
        <w:tc>
          <w:tcPr>
            <w:tcW w:w="295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293870" cy="2799080"/>
                  <wp:effectExtent l="0" t="0" r="0" b="1270"/>
                  <wp:docPr id="2" name="Picture 2" descr="James May's (in)famous 1:1 scale Airfix Spit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May's (in)famous 1:1 scale Airfix Spitf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c>
          <w:tcPr>
            <w:tcW w:w="375" w:type="dxa"/>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t> </w:t>
            </w:r>
          </w:p>
        </w:tc>
      </w:tr>
    </w:tbl>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Photo Above: James May's (in</w:t>
      </w:r>
      <w:proofErr w:type="gramStart"/>
      <w:r w:rsidRPr="00133423">
        <w:rPr>
          <w:rFonts w:ascii="Times New Roman" w:eastAsia="Times New Roman" w:hAnsi="Times New Roman" w:cs="Times New Roman"/>
          <w:color w:val="000000"/>
          <w:sz w:val="23"/>
          <w:szCs w:val="23"/>
          <w:lang w:eastAsia="en-ZA"/>
        </w:rPr>
        <w:t>)Famous</w:t>
      </w:r>
      <w:proofErr w:type="gramEnd"/>
      <w:r w:rsidRPr="00133423">
        <w:rPr>
          <w:rFonts w:ascii="Times New Roman" w:eastAsia="Times New Roman" w:hAnsi="Times New Roman" w:cs="Times New Roman"/>
          <w:color w:val="000000"/>
          <w:sz w:val="23"/>
          <w:szCs w:val="23"/>
          <w:lang w:eastAsia="en-ZA"/>
        </w:rPr>
        <w:t xml:space="preserve"> 1:1 scale </w:t>
      </w:r>
      <w:proofErr w:type="spellStart"/>
      <w:r w:rsidRPr="00133423">
        <w:rPr>
          <w:rFonts w:ascii="Times New Roman" w:eastAsia="Times New Roman" w:hAnsi="Times New Roman" w:cs="Times New Roman"/>
          <w:color w:val="000000"/>
          <w:sz w:val="23"/>
          <w:szCs w:val="23"/>
          <w:lang w:eastAsia="en-ZA"/>
        </w:rPr>
        <w:t>Airfix</w:t>
      </w:r>
      <w:proofErr w:type="spellEnd"/>
      <w:r w:rsidRPr="00133423">
        <w:rPr>
          <w:rFonts w:ascii="Times New Roman" w:eastAsia="Times New Roman" w:hAnsi="Times New Roman" w:cs="Times New Roman"/>
          <w:color w:val="000000"/>
          <w:sz w:val="23"/>
          <w:szCs w:val="23"/>
          <w:lang w:eastAsia="en-ZA"/>
        </w:rPr>
        <w:t xml:space="preserve"> Spitfire</w:t>
      </w:r>
    </w:p>
    <w:p w:rsidR="00133423" w:rsidRPr="00133423" w:rsidRDefault="00133423" w:rsidP="00133423">
      <w:pPr>
        <w:shd w:val="clear" w:color="auto" w:fill="F9F8F7"/>
        <w:spacing w:after="0" w:line="240" w:lineRule="auto"/>
        <w:rPr>
          <w:rFonts w:ascii="Times New Roman" w:eastAsia="Times New Roman" w:hAnsi="Times New Roman" w:cs="Times New Roman"/>
          <w:color w:val="000000"/>
          <w:sz w:val="27"/>
          <w:szCs w:val="27"/>
          <w:lang w:eastAsia="en-ZA"/>
        </w:rPr>
      </w:pPr>
      <w:proofErr w:type="spellStart"/>
      <w:r w:rsidRPr="00133423">
        <w:rPr>
          <w:rFonts w:ascii="Times New Roman" w:eastAsia="Times New Roman" w:hAnsi="Times New Roman" w:cs="Times New Roman"/>
          <w:b/>
          <w:bCs/>
          <w:color w:val="000000"/>
          <w:sz w:val="27"/>
          <w:szCs w:val="27"/>
          <w:lang w:eastAsia="en-ZA"/>
        </w:rPr>
        <w:t>Biggin</w:t>
      </w:r>
      <w:proofErr w:type="spellEnd"/>
      <w:r w:rsidRPr="00133423">
        <w:rPr>
          <w:rFonts w:ascii="Times New Roman" w:eastAsia="Times New Roman" w:hAnsi="Times New Roman" w:cs="Times New Roman"/>
          <w:b/>
          <w:bCs/>
          <w:color w:val="000000"/>
          <w:sz w:val="27"/>
          <w:szCs w:val="27"/>
          <w:lang w:eastAsia="en-ZA"/>
        </w:rPr>
        <w:t xml:space="preserve"> Hill Heritage Hanger</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 xml:space="preserve">13 Spitfires are housed here both for repair and entertainment. Many Merlin engines line the workshop walls and many other spares are available. We discussed in detail how we could do business together and the best way to progress with our project. Visits here are by conducted tours, cockpit visits, and indeed flights in two seat Spitfires. (A flight of 30min is £2,550: well over R40 </w:t>
      </w:r>
      <w:proofErr w:type="gramStart"/>
      <w:r w:rsidRPr="00133423">
        <w:rPr>
          <w:rFonts w:ascii="Times New Roman" w:eastAsia="Times New Roman" w:hAnsi="Times New Roman" w:cs="Times New Roman"/>
          <w:color w:val="000000"/>
          <w:sz w:val="23"/>
          <w:szCs w:val="23"/>
          <w:lang w:eastAsia="en-ZA"/>
        </w:rPr>
        <w:t>000 !)</w:t>
      </w:r>
      <w:proofErr w:type="gramEnd"/>
      <w:r w:rsidRPr="00133423">
        <w:rPr>
          <w:rFonts w:ascii="Times New Roman" w:eastAsia="Times New Roman" w:hAnsi="Times New Roman" w:cs="Times New Roman"/>
          <w:color w:val="000000"/>
          <w:sz w:val="23"/>
          <w:szCs w:val="23"/>
          <w:lang w:eastAsia="en-ZA"/>
        </w:rPr>
        <w:t xml:space="preserve"> I was shown 2 ex SAAF Spitfires and offered the opportunity to buy one at £2.8 million – over R46 million. I was regrettably unable to oblige. Sadly my camera failed to download on the day but </w:t>
      </w:r>
      <w:proofErr w:type="spellStart"/>
      <w:r w:rsidRPr="00133423">
        <w:rPr>
          <w:rFonts w:ascii="Times New Roman" w:eastAsia="Times New Roman" w:hAnsi="Times New Roman" w:cs="Times New Roman"/>
          <w:color w:val="000000"/>
          <w:sz w:val="23"/>
          <w:szCs w:val="23"/>
          <w:lang w:eastAsia="en-ZA"/>
        </w:rPr>
        <w:t>Biggin</w:t>
      </w:r>
      <w:proofErr w:type="spellEnd"/>
      <w:r w:rsidRPr="00133423">
        <w:rPr>
          <w:rFonts w:ascii="Times New Roman" w:eastAsia="Times New Roman" w:hAnsi="Times New Roman" w:cs="Times New Roman"/>
          <w:color w:val="000000"/>
          <w:sz w:val="23"/>
          <w:szCs w:val="23"/>
          <w:lang w:eastAsia="en-ZA"/>
        </w:rPr>
        <w:t xml:space="preserve"> Hill </w:t>
      </w:r>
      <w:proofErr w:type="gramStart"/>
      <w:r w:rsidRPr="00133423">
        <w:rPr>
          <w:rFonts w:ascii="Times New Roman" w:eastAsia="Times New Roman" w:hAnsi="Times New Roman" w:cs="Times New Roman"/>
          <w:color w:val="000000"/>
          <w:sz w:val="23"/>
          <w:szCs w:val="23"/>
          <w:lang w:eastAsia="en-ZA"/>
        </w:rPr>
        <w:t>have</w:t>
      </w:r>
      <w:proofErr w:type="gramEnd"/>
      <w:r w:rsidRPr="00133423">
        <w:rPr>
          <w:rFonts w:ascii="Times New Roman" w:eastAsia="Times New Roman" w:hAnsi="Times New Roman" w:cs="Times New Roman"/>
          <w:color w:val="000000"/>
          <w:sz w:val="23"/>
          <w:szCs w:val="23"/>
          <w:lang w:eastAsia="en-ZA"/>
        </w:rPr>
        <w:t xml:space="preserve"> agreed to forward photos to me.</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proofErr w:type="spellStart"/>
      <w:r w:rsidRPr="00133423">
        <w:rPr>
          <w:rFonts w:ascii="Times New Roman" w:eastAsia="Times New Roman" w:hAnsi="Times New Roman" w:cs="Times New Roman"/>
          <w:b/>
          <w:bCs/>
          <w:color w:val="000000"/>
          <w:sz w:val="23"/>
          <w:szCs w:val="23"/>
          <w:lang w:eastAsia="en-ZA"/>
        </w:rPr>
        <w:t>Biggin</w:t>
      </w:r>
      <w:proofErr w:type="spellEnd"/>
      <w:r w:rsidRPr="00133423">
        <w:rPr>
          <w:rFonts w:ascii="Times New Roman" w:eastAsia="Times New Roman" w:hAnsi="Times New Roman" w:cs="Times New Roman"/>
          <w:b/>
          <w:bCs/>
          <w:color w:val="000000"/>
          <w:sz w:val="23"/>
          <w:szCs w:val="23"/>
          <w:lang w:eastAsia="en-ZA"/>
        </w:rPr>
        <w:t xml:space="preserve"> Hill Heritage Hanger</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 xml:space="preserve">This was not my first visit here, but I wanted to carry out further research on both the Spitfire simulator and the wonderful contribution made by SA men and women to this organisation during WW2. These pilots delivered all types of aircraft from the factory to the front line before the radios were fitted. Map reading was clearly a necessary skill and difficult in the UK’s cloudy skies. One such pilot was a local from Pretoria who used to ride her bike to </w:t>
      </w:r>
      <w:proofErr w:type="spellStart"/>
      <w:r w:rsidRPr="00133423">
        <w:rPr>
          <w:rFonts w:ascii="Times New Roman" w:eastAsia="Times New Roman" w:hAnsi="Times New Roman" w:cs="Times New Roman"/>
          <w:color w:val="000000"/>
          <w:sz w:val="23"/>
          <w:szCs w:val="23"/>
          <w:lang w:eastAsia="en-ZA"/>
        </w:rPr>
        <w:t>Swartkop</w:t>
      </w:r>
      <w:proofErr w:type="spellEnd"/>
      <w:r w:rsidRPr="00133423">
        <w:rPr>
          <w:rFonts w:ascii="Times New Roman" w:eastAsia="Times New Roman" w:hAnsi="Times New Roman" w:cs="Times New Roman"/>
          <w:color w:val="000000"/>
          <w:sz w:val="23"/>
          <w:szCs w:val="23"/>
          <w:lang w:eastAsia="en-ZA"/>
        </w:rPr>
        <w:t xml:space="preserve"> to watch the planes as a child in 1938. She became the first SA woman to do a parachute jump, at age 17 at </w:t>
      </w:r>
      <w:proofErr w:type="spellStart"/>
      <w:r w:rsidRPr="00133423">
        <w:rPr>
          <w:rFonts w:ascii="Times New Roman" w:eastAsia="Times New Roman" w:hAnsi="Times New Roman" w:cs="Times New Roman"/>
          <w:color w:val="000000"/>
          <w:sz w:val="23"/>
          <w:szCs w:val="23"/>
          <w:lang w:eastAsia="en-ZA"/>
        </w:rPr>
        <w:t>Swartkop</w:t>
      </w:r>
      <w:proofErr w:type="spellEnd"/>
      <w:r w:rsidRPr="00133423">
        <w:rPr>
          <w:rFonts w:ascii="Times New Roman" w:eastAsia="Times New Roman" w:hAnsi="Times New Roman" w:cs="Times New Roman"/>
          <w:color w:val="000000"/>
          <w:sz w:val="23"/>
          <w:szCs w:val="23"/>
          <w:lang w:eastAsia="en-ZA"/>
        </w:rPr>
        <w:t xml:space="preserve">. Then off to WW2 to </w:t>
      </w:r>
      <w:proofErr w:type="gramStart"/>
      <w:r w:rsidRPr="00133423">
        <w:rPr>
          <w:rFonts w:ascii="Times New Roman" w:eastAsia="Times New Roman" w:hAnsi="Times New Roman" w:cs="Times New Roman"/>
          <w:color w:val="000000"/>
          <w:sz w:val="23"/>
          <w:szCs w:val="23"/>
          <w:lang w:eastAsia="en-ZA"/>
        </w:rPr>
        <w:t>fly !</w:t>
      </w:r>
      <w:proofErr w:type="gramEnd"/>
      <w:r w:rsidRPr="00133423">
        <w:rPr>
          <w:rFonts w:ascii="Times New Roman" w:eastAsia="Times New Roman" w:hAnsi="Times New Roman" w:cs="Times New Roman"/>
          <w:color w:val="000000"/>
          <w:sz w:val="23"/>
          <w:szCs w:val="23"/>
          <w:lang w:eastAsia="en-ZA"/>
        </w:rPr>
        <w:t xml:space="preserve"> Jackie </w:t>
      </w:r>
      <w:proofErr w:type="spellStart"/>
      <w:r w:rsidRPr="00133423">
        <w:rPr>
          <w:rFonts w:ascii="Times New Roman" w:eastAsia="Times New Roman" w:hAnsi="Times New Roman" w:cs="Times New Roman"/>
          <w:color w:val="000000"/>
          <w:sz w:val="23"/>
          <w:szCs w:val="23"/>
          <w:lang w:eastAsia="en-ZA"/>
        </w:rPr>
        <w:t>Moggeridge</w:t>
      </w:r>
      <w:proofErr w:type="spellEnd"/>
      <w:r w:rsidRPr="00133423">
        <w:rPr>
          <w:rFonts w:ascii="Times New Roman" w:eastAsia="Times New Roman" w:hAnsi="Times New Roman" w:cs="Times New Roman"/>
          <w:color w:val="000000"/>
          <w:sz w:val="23"/>
          <w:szCs w:val="23"/>
          <w:lang w:eastAsia="en-ZA"/>
        </w:rPr>
        <w:t xml:space="preserve"> (</w:t>
      </w:r>
      <w:proofErr w:type="spellStart"/>
      <w:r w:rsidRPr="00133423">
        <w:rPr>
          <w:rFonts w:ascii="Times New Roman" w:eastAsia="Times New Roman" w:hAnsi="Times New Roman" w:cs="Times New Roman"/>
          <w:color w:val="000000"/>
          <w:sz w:val="23"/>
          <w:szCs w:val="23"/>
          <w:lang w:eastAsia="en-ZA"/>
        </w:rPr>
        <w:t>Sorour</w:t>
      </w:r>
      <w:proofErr w:type="spellEnd"/>
      <w:r w:rsidRPr="00133423">
        <w:rPr>
          <w:rFonts w:ascii="Times New Roman" w:eastAsia="Times New Roman" w:hAnsi="Times New Roman" w:cs="Times New Roman"/>
          <w:color w:val="000000"/>
          <w:sz w:val="23"/>
          <w:szCs w:val="23"/>
          <w:lang w:eastAsia="en-ZA"/>
        </w:rPr>
        <w:t>) has written a book: Spitfire Girl.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1"/>
        <w:gridCol w:w="6822"/>
        <w:gridCol w:w="293"/>
      </w:tblGrid>
      <w:tr w:rsidR="00133423" w:rsidRPr="00133423" w:rsidTr="00133423">
        <w:trPr>
          <w:tblCellSpacing w:w="15" w:type="dxa"/>
        </w:trPr>
        <w:tc>
          <w:tcPr>
            <w:tcW w:w="150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lastRenderedPageBreak/>
              <w:t> </w:t>
            </w:r>
          </w:p>
        </w:tc>
        <w:tc>
          <w:tcPr>
            <w:tcW w:w="2950" w:type="pct"/>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293870" cy="2799080"/>
                  <wp:effectExtent l="0" t="0" r="0" b="1270"/>
                  <wp:docPr id="1" name="Picture 1" descr="Example of a Spitfire simulator at the Air Transport Auxil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of a Spitfire simulator at the Air Transport Auxili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c>
          <w:tcPr>
            <w:tcW w:w="375" w:type="dxa"/>
            <w:vAlign w:val="center"/>
            <w:hideMark/>
          </w:tcPr>
          <w:p w:rsidR="00133423" w:rsidRPr="00133423" w:rsidRDefault="00133423" w:rsidP="00133423">
            <w:pPr>
              <w:spacing w:after="0" w:line="240" w:lineRule="auto"/>
              <w:rPr>
                <w:rFonts w:ascii="Times New Roman" w:eastAsia="Times New Roman" w:hAnsi="Times New Roman" w:cs="Times New Roman"/>
                <w:sz w:val="24"/>
                <w:szCs w:val="24"/>
                <w:lang w:eastAsia="en-ZA"/>
              </w:rPr>
            </w:pPr>
            <w:r w:rsidRPr="00133423">
              <w:rPr>
                <w:rFonts w:ascii="Times New Roman" w:eastAsia="Times New Roman" w:hAnsi="Times New Roman" w:cs="Times New Roman"/>
                <w:sz w:val="24"/>
                <w:szCs w:val="24"/>
                <w:lang w:eastAsia="en-ZA"/>
              </w:rPr>
              <w:t> </w:t>
            </w:r>
          </w:p>
        </w:tc>
      </w:tr>
    </w:tbl>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Photo Above: Example of a Spitfire simulator at the Air Transport Auxiliary</w:t>
      </w:r>
    </w:p>
    <w:p w:rsidR="00133423" w:rsidRPr="00133423" w:rsidRDefault="00133423" w:rsidP="00133423">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133423">
        <w:rPr>
          <w:rFonts w:ascii="Times New Roman" w:eastAsia="Times New Roman" w:hAnsi="Times New Roman" w:cs="Times New Roman"/>
          <w:color w:val="000000"/>
          <w:sz w:val="23"/>
          <w:szCs w:val="23"/>
          <w:lang w:eastAsia="en-ZA"/>
        </w:rPr>
        <w:t>These visits have achieved</w:t>
      </w:r>
      <w:proofErr w:type="gramStart"/>
      <w:r w:rsidRPr="00133423">
        <w:rPr>
          <w:rFonts w:ascii="Times New Roman" w:eastAsia="Times New Roman" w:hAnsi="Times New Roman" w:cs="Times New Roman"/>
          <w:color w:val="000000"/>
          <w:sz w:val="23"/>
          <w:szCs w:val="23"/>
          <w:lang w:eastAsia="en-ZA"/>
        </w:rPr>
        <w:t>:</w:t>
      </w:r>
      <w:proofErr w:type="gramEnd"/>
      <w:r w:rsidRPr="00133423">
        <w:rPr>
          <w:rFonts w:ascii="Times New Roman" w:eastAsia="Times New Roman" w:hAnsi="Times New Roman" w:cs="Times New Roman"/>
          <w:color w:val="000000"/>
          <w:sz w:val="23"/>
          <w:szCs w:val="23"/>
          <w:lang w:eastAsia="en-ZA"/>
        </w:rPr>
        <w:br/>
        <w:t>Active personal contacts at each stop;</w:t>
      </w:r>
      <w:r w:rsidRPr="00133423">
        <w:rPr>
          <w:rFonts w:ascii="Times New Roman" w:eastAsia="Times New Roman" w:hAnsi="Times New Roman" w:cs="Times New Roman"/>
          <w:color w:val="000000"/>
          <w:sz w:val="23"/>
          <w:szCs w:val="23"/>
          <w:lang w:eastAsia="en-ZA"/>
        </w:rPr>
        <w:br/>
        <w:t>Active opportunities for website links;</w:t>
      </w:r>
      <w:r w:rsidRPr="00133423">
        <w:rPr>
          <w:rFonts w:ascii="Times New Roman" w:eastAsia="Times New Roman" w:hAnsi="Times New Roman" w:cs="Times New Roman"/>
          <w:color w:val="000000"/>
          <w:sz w:val="23"/>
          <w:szCs w:val="23"/>
          <w:lang w:eastAsia="en-ZA"/>
        </w:rPr>
        <w:br/>
        <w:t>An appreciation of the supply system, of spares, supply &amp; purchase;</w:t>
      </w:r>
      <w:r w:rsidRPr="00133423">
        <w:rPr>
          <w:rFonts w:ascii="Times New Roman" w:eastAsia="Times New Roman" w:hAnsi="Times New Roman" w:cs="Times New Roman"/>
          <w:color w:val="000000"/>
          <w:sz w:val="23"/>
          <w:szCs w:val="23"/>
          <w:lang w:eastAsia="en-ZA"/>
        </w:rPr>
        <w:br/>
        <w:t>An understanding of the strategy used by these organisations; and</w:t>
      </w:r>
      <w:r w:rsidRPr="00133423">
        <w:rPr>
          <w:rFonts w:ascii="Times New Roman" w:eastAsia="Times New Roman" w:hAnsi="Times New Roman" w:cs="Times New Roman"/>
          <w:color w:val="000000"/>
          <w:sz w:val="23"/>
          <w:szCs w:val="23"/>
          <w:lang w:eastAsia="en-ZA"/>
        </w:rPr>
        <w:br/>
        <w:t>I got to see a Spitfire or two!</w:t>
      </w:r>
      <w:r w:rsidRPr="00133423">
        <w:rPr>
          <w:rFonts w:ascii="Times New Roman" w:eastAsia="Times New Roman" w:hAnsi="Times New Roman" w:cs="Times New Roman"/>
          <w:color w:val="000000"/>
          <w:sz w:val="23"/>
          <w:szCs w:val="23"/>
          <w:lang w:eastAsia="en-ZA"/>
        </w:rPr>
        <w:br/>
      </w:r>
      <w:r w:rsidRPr="00133423">
        <w:rPr>
          <w:rFonts w:ascii="Times New Roman" w:eastAsia="Times New Roman" w:hAnsi="Times New Roman" w:cs="Times New Roman"/>
          <w:color w:val="000000"/>
          <w:sz w:val="23"/>
          <w:szCs w:val="23"/>
          <w:lang w:eastAsia="en-ZA"/>
        </w:rPr>
        <w:br/>
        <w:t xml:space="preserve">Keith </w:t>
      </w:r>
      <w:proofErr w:type="gramStart"/>
      <w:r w:rsidRPr="00133423">
        <w:rPr>
          <w:rFonts w:ascii="Times New Roman" w:eastAsia="Times New Roman" w:hAnsi="Times New Roman" w:cs="Times New Roman"/>
          <w:color w:val="000000"/>
          <w:sz w:val="23"/>
          <w:szCs w:val="23"/>
          <w:lang w:eastAsia="en-ZA"/>
        </w:rPr>
        <w:t>Pratt,</w:t>
      </w:r>
      <w:proofErr w:type="gramEnd"/>
      <w:r w:rsidRPr="00133423">
        <w:rPr>
          <w:rFonts w:ascii="Times New Roman" w:eastAsia="Times New Roman" w:hAnsi="Times New Roman" w:cs="Times New Roman"/>
          <w:color w:val="000000"/>
          <w:sz w:val="23"/>
          <w:szCs w:val="23"/>
          <w:lang w:eastAsia="en-ZA"/>
        </w:rPr>
        <w:t xml:space="preserve"> May 2017.</w:t>
      </w:r>
    </w:p>
    <w:p w:rsidR="00D96534" w:rsidRDefault="00133423"/>
    <w:sectPr w:rsidR="00D96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3"/>
    <w:rsid w:val="00133423"/>
    <w:rsid w:val="003D2E57"/>
    <w:rsid w:val="00792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342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42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334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33423"/>
    <w:rPr>
      <w:b/>
      <w:bCs/>
    </w:rPr>
  </w:style>
  <w:style w:type="paragraph" w:styleId="BalloonText">
    <w:name w:val="Balloon Text"/>
    <w:basedOn w:val="Normal"/>
    <w:link w:val="BalloonTextChar"/>
    <w:uiPriority w:val="99"/>
    <w:semiHidden/>
    <w:unhideWhenUsed/>
    <w:rsid w:val="00133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342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42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334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33423"/>
    <w:rPr>
      <w:b/>
      <w:bCs/>
    </w:rPr>
  </w:style>
  <w:style w:type="paragraph" w:styleId="BalloonText">
    <w:name w:val="Balloon Text"/>
    <w:basedOn w:val="Normal"/>
    <w:link w:val="BalloonTextChar"/>
    <w:uiPriority w:val="99"/>
    <w:semiHidden/>
    <w:unhideWhenUsed/>
    <w:rsid w:val="00133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2298">
      <w:bodyDiv w:val="1"/>
      <w:marLeft w:val="0"/>
      <w:marRight w:val="0"/>
      <w:marTop w:val="0"/>
      <w:marBottom w:val="0"/>
      <w:divBdr>
        <w:top w:val="none" w:sz="0" w:space="0" w:color="auto"/>
        <w:left w:val="none" w:sz="0" w:space="0" w:color="auto"/>
        <w:bottom w:val="none" w:sz="0" w:space="0" w:color="auto"/>
        <w:right w:val="none" w:sz="0" w:space="0" w:color="auto"/>
      </w:divBdr>
      <w:divsChild>
        <w:div w:id="1635335057">
          <w:marLeft w:val="0"/>
          <w:marRight w:val="0"/>
          <w:marTop w:val="0"/>
          <w:marBottom w:val="0"/>
          <w:divBdr>
            <w:top w:val="none" w:sz="0" w:space="0" w:color="auto"/>
            <w:left w:val="none" w:sz="0" w:space="0" w:color="auto"/>
            <w:bottom w:val="none" w:sz="0" w:space="0" w:color="auto"/>
            <w:right w:val="none" w:sz="0" w:space="0" w:color="auto"/>
          </w:divBdr>
          <w:divsChild>
            <w:div w:id="11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Olivier</dc:creator>
  <cp:lastModifiedBy>Matthew Olivier</cp:lastModifiedBy>
  <cp:revision>1</cp:revision>
  <dcterms:created xsi:type="dcterms:W3CDTF">2021-03-22T08:25:00Z</dcterms:created>
  <dcterms:modified xsi:type="dcterms:W3CDTF">2021-03-22T08:25:00Z</dcterms:modified>
</cp:coreProperties>
</file>